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46E4F8" w14:textId="77777777" w:rsidR="00DD16F0" w:rsidRPr="00DD16F0" w:rsidRDefault="00DD16F0" w:rsidP="00DD16F0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D16F0">
        <w:rPr>
          <w:rFonts w:ascii="Times New Roman" w:hAnsi="Times New Roman" w:cs="Times New Roman"/>
          <w:b/>
          <w:color w:val="000000"/>
          <w:sz w:val="24"/>
          <w:szCs w:val="24"/>
        </w:rPr>
        <w:t>Ruminations on the Massachusetts State House</w:t>
      </w:r>
    </w:p>
    <w:p w14:paraId="11D39761" w14:textId="59AE1BA0" w:rsidR="00DD16F0" w:rsidRPr="00DD16F0" w:rsidRDefault="00DD16F0" w:rsidP="00DD16F0">
      <w:pPr>
        <w:rPr>
          <w:rFonts w:ascii="Times New Roman" w:hAnsi="Times New Roman" w:cs="Times New Roman"/>
          <w:sz w:val="24"/>
          <w:szCs w:val="24"/>
        </w:rPr>
      </w:pPr>
      <w:r w:rsidRPr="00DD16F0">
        <w:rPr>
          <w:rFonts w:ascii="Times New Roman" w:hAnsi="Times New Roman" w:cs="Times New Roman"/>
          <w:i/>
          <w:color w:val="000000"/>
          <w:sz w:val="24"/>
          <w:szCs w:val="24"/>
        </w:rPr>
        <w:t>Here at our sea-washed, sunset gates shall stand/</w:t>
      </w:r>
      <w:r w:rsidRPr="00DD16F0">
        <w:rPr>
          <w:rFonts w:ascii="Times New Roman" w:hAnsi="Times New Roman" w:cs="Times New Roman"/>
          <w:i/>
          <w:color w:val="000000"/>
          <w:sz w:val="24"/>
          <w:szCs w:val="24"/>
        </w:rPr>
        <w:br/>
        <w:t>A mighty woman with a torch, whose flame/Is the imprisoned lightning, and her name/Mother of Exiles.</w:t>
      </w:r>
      <w:r w:rsidRPr="00DD16F0">
        <w:rPr>
          <w:rFonts w:ascii="Times New Roman" w:hAnsi="Times New Roman" w:cs="Times New Roman"/>
          <w:sz w:val="24"/>
          <w:szCs w:val="24"/>
        </w:rPr>
        <w:t xml:space="preserve"> Emma Lazaru</w:t>
      </w:r>
      <w:r>
        <w:rPr>
          <w:rFonts w:ascii="Times New Roman" w:hAnsi="Times New Roman" w:cs="Times New Roman"/>
          <w:sz w:val="24"/>
          <w:szCs w:val="24"/>
        </w:rPr>
        <w:t xml:space="preserve">s. </w:t>
      </w:r>
      <w:r w:rsidRPr="00DD16F0">
        <w:rPr>
          <w:rFonts w:ascii="Times New Roman" w:hAnsi="Times New Roman" w:cs="Times New Roman"/>
          <w:sz w:val="24"/>
          <w:szCs w:val="24"/>
        </w:rPr>
        <w:t>“The New Colossus.”</w:t>
      </w:r>
      <w:r>
        <w:rPr>
          <w:rFonts w:ascii="Times New Roman" w:hAnsi="Times New Roman" w:cs="Times New Roman"/>
          <w:sz w:val="24"/>
          <w:szCs w:val="24"/>
        </w:rPr>
        <w:t xml:space="preserve"> 1893.</w:t>
      </w:r>
    </w:p>
    <w:p w14:paraId="62BBC54B" w14:textId="41E9A2F0" w:rsidR="00DD16F0" w:rsidRPr="00BB087E" w:rsidRDefault="006E1298" w:rsidP="00BB087E">
      <w:pPr>
        <w:rPr>
          <w:rFonts w:ascii="Times New Roman" w:hAnsi="Times New Roman" w:cs="Times New Roman"/>
          <w:sz w:val="20"/>
          <w:szCs w:val="20"/>
        </w:rPr>
      </w:pPr>
      <w:r w:rsidRPr="00DD16F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99987C" wp14:editId="1871798C">
            <wp:extent cx="1559412" cy="1039650"/>
            <wp:effectExtent l="0" t="0" r="3175" b="8255"/>
            <wp:docPr id="2" name="img-681f2269-d6f9-413d-84ce-6d7796238329-image" descr="Óscar Alberto Martínez Ramírez and his 23-month-old daughter, Valeria, drowned trying to cross the Rio Grand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681f2269-d6f9-413d-84ce-6d7796238329-image" descr="Óscar Alberto Martínez Ramírez and his 23-month-old daughter, Valeria, drowned trying to cross the Rio Grande. 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205" cy="1047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16F0">
        <w:rPr>
          <w:rStyle w:val="Caption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B087E">
        <w:rPr>
          <w:rStyle w:val="Caption1"/>
          <w:rFonts w:ascii="Times New Roman" w:hAnsi="Times New Roman" w:cs="Times New Roman"/>
          <w:color w:val="000000"/>
          <w:sz w:val="24"/>
          <w:szCs w:val="24"/>
        </w:rPr>
        <w:tab/>
      </w:r>
      <w:r w:rsidR="00BB087E">
        <w:rPr>
          <w:rStyle w:val="Caption1"/>
          <w:rFonts w:ascii="Times New Roman" w:hAnsi="Times New Roman" w:cs="Times New Roman"/>
          <w:color w:val="000000"/>
          <w:sz w:val="24"/>
          <w:szCs w:val="24"/>
        </w:rPr>
        <w:tab/>
      </w:r>
      <w:r w:rsidR="00BB087E">
        <w:rPr>
          <w:rStyle w:val="Caption1"/>
          <w:rFonts w:ascii="Times New Roman" w:hAnsi="Times New Roman" w:cs="Times New Roman"/>
          <w:color w:val="000000"/>
          <w:sz w:val="24"/>
          <w:szCs w:val="24"/>
        </w:rPr>
        <w:tab/>
      </w:r>
      <w:r w:rsidR="00BB087E" w:rsidRPr="00DD16F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3E9C04" wp14:editId="2EF427AF">
            <wp:extent cx="1857527" cy="1104483"/>
            <wp:effectExtent l="0" t="0" r="0" b="635"/>
            <wp:docPr id="1" name="Picture 1" descr="https://www.mercurynews.com/wp-content/uploads/2019/06/Immigration-Wayfair-Walkout.jpg?w=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ercurynews.com/wp-content/uploads/2019/06/Immigration-Wayfair-Walkout.jpg?w=96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524" cy="1118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3B83" w:rsidRPr="00593B8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93B83" w:rsidRPr="00DD16F0">
        <w:rPr>
          <w:rFonts w:ascii="Times New Roman" w:eastAsia="Times New Roman" w:hAnsi="Times New Roman" w:cs="Times New Roman"/>
          <w:sz w:val="20"/>
          <w:szCs w:val="20"/>
        </w:rPr>
        <w:t>Charles Krupa/AP</w:t>
      </w:r>
      <w:r w:rsidR="00BB087E">
        <w:rPr>
          <w:rStyle w:val="Caption1"/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DF0889" w:rsidRPr="00DD16F0">
        <w:rPr>
          <w:rStyle w:val="Caption1"/>
          <w:rFonts w:ascii="Times New Roman" w:hAnsi="Times New Roman" w:cs="Times New Roman"/>
          <w:color w:val="000000"/>
          <w:sz w:val="20"/>
          <w:szCs w:val="20"/>
        </w:rPr>
        <w:t>Óscar</w:t>
      </w:r>
      <w:proofErr w:type="spellEnd"/>
      <w:r w:rsidR="00DF0889" w:rsidRPr="00DD16F0">
        <w:rPr>
          <w:rStyle w:val="Caption1"/>
          <w:rFonts w:ascii="Times New Roman" w:hAnsi="Times New Roman" w:cs="Times New Roman"/>
          <w:color w:val="000000"/>
          <w:sz w:val="20"/>
          <w:szCs w:val="20"/>
        </w:rPr>
        <w:t xml:space="preserve"> Alberto Martínez </w:t>
      </w:r>
      <w:proofErr w:type="gramStart"/>
      <w:r w:rsidR="00DF0889" w:rsidRPr="00DD16F0">
        <w:rPr>
          <w:rStyle w:val="Caption1"/>
          <w:rFonts w:ascii="Times New Roman" w:hAnsi="Times New Roman" w:cs="Times New Roman"/>
          <w:color w:val="000000"/>
          <w:sz w:val="20"/>
          <w:szCs w:val="20"/>
        </w:rPr>
        <w:t>Ramírez</w:t>
      </w:r>
      <w:r w:rsidR="00BB087E">
        <w:rPr>
          <w:rStyle w:val="Caption1"/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="00BB087E">
        <w:rPr>
          <w:rStyle w:val="Caption1"/>
          <w:rFonts w:ascii="Times New Roman" w:hAnsi="Times New Roman" w:cs="Times New Roman"/>
          <w:color w:val="000000"/>
          <w:sz w:val="20"/>
          <w:szCs w:val="20"/>
        </w:rPr>
        <w:tab/>
      </w:r>
      <w:proofErr w:type="gramEnd"/>
      <w:r w:rsidR="00BB087E">
        <w:rPr>
          <w:rStyle w:val="Caption1"/>
          <w:rFonts w:ascii="Times New Roman" w:hAnsi="Times New Roman" w:cs="Times New Roman"/>
          <w:color w:val="000000"/>
          <w:sz w:val="20"/>
          <w:szCs w:val="20"/>
        </w:rPr>
        <w:tab/>
        <w:t xml:space="preserve">    </w:t>
      </w:r>
      <w:r w:rsidR="00BB087E" w:rsidRPr="00DD16F0">
        <w:rPr>
          <w:rFonts w:ascii="Times New Roman" w:hAnsi="Times New Roman" w:cs="Times New Roman"/>
          <w:sz w:val="20"/>
          <w:szCs w:val="20"/>
        </w:rPr>
        <w:t xml:space="preserve">Copley Square, Boston, June 26, 2019 </w:t>
      </w:r>
      <w:r w:rsidR="00BB087E">
        <w:rPr>
          <w:rFonts w:ascii="Times New Roman" w:hAnsi="Times New Roman" w:cs="Times New Roman"/>
          <w:sz w:val="20"/>
          <w:szCs w:val="20"/>
        </w:rPr>
        <w:br/>
      </w:r>
      <w:r w:rsidR="00DF0889" w:rsidRPr="00DD16F0">
        <w:rPr>
          <w:rStyle w:val="Caption1"/>
          <w:rFonts w:ascii="Times New Roman" w:hAnsi="Times New Roman" w:cs="Times New Roman"/>
          <w:color w:val="000000"/>
          <w:sz w:val="20"/>
          <w:szCs w:val="20"/>
        </w:rPr>
        <w:t>and his 23-month-old daughter, Valeria,</w:t>
      </w:r>
      <w:r w:rsidR="00BB087E">
        <w:rPr>
          <w:rStyle w:val="Caption1"/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="00DF0889" w:rsidRPr="00DD16F0">
        <w:rPr>
          <w:rStyle w:val="Caption1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BB087E">
        <w:rPr>
          <w:rStyle w:val="Caption1"/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="00BB087E" w:rsidRPr="00DD16F0">
        <w:rPr>
          <w:rFonts w:ascii="Times New Roman" w:hAnsi="Times New Roman" w:cs="Times New Roman"/>
          <w:color w:val="000000"/>
          <w:sz w:val="20"/>
          <w:szCs w:val="20"/>
        </w:rPr>
        <w:t>Hundreds of Wayfair employees walked out on the job</w:t>
      </w:r>
      <w:r w:rsidR="00BB087E">
        <w:rPr>
          <w:rStyle w:val="Caption1"/>
          <w:rFonts w:ascii="Times New Roman" w:hAnsi="Times New Roman" w:cs="Times New Roman"/>
          <w:color w:val="000000"/>
          <w:sz w:val="20"/>
          <w:szCs w:val="20"/>
        </w:rPr>
        <w:br/>
      </w:r>
      <w:r w:rsidR="00DF0889" w:rsidRPr="00DD16F0">
        <w:rPr>
          <w:rStyle w:val="Caption1"/>
          <w:rFonts w:ascii="Times New Roman" w:hAnsi="Times New Roman" w:cs="Times New Roman"/>
          <w:color w:val="000000"/>
          <w:sz w:val="20"/>
          <w:szCs w:val="20"/>
        </w:rPr>
        <w:t xml:space="preserve">drowned trying to cross the Rio Grande. </w:t>
      </w:r>
      <w:r w:rsidR="00BB087E">
        <w:rPr>
          <w:rStyle w:val="Caption1"/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="00BB087E" w:rsidRPr="00DD16F0">
        <w:rPr>
          <w:rFonts w:ascii="Times New Roman" w:hAnsi="Times New Roman" w:cs="Times New Roman"/>
          <w:color w:val="000000"/>
          <w:sz w:val="20"/>
          <w:szCs w:val="20"/>
        </w:rPr>
        <w:t xml:space="preserve">Wednesday after workers discovered the company had sold </w:t>
      </w:r>
      <w:r w:rsidR="00BB087E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DF0889" w:rsidRPr="00DD16F0">
        <w:rPr>
          <w:rStyle w:val="credit"/>
          <w:rFonts w:ascii="Times New Roman" w:hAnsi="Times New Roman" w:cs="Times New Roman"/>
          <w:caps/>
          <w:color w:val="000000"/>
          <w:sz w:val="20"/>
          <w:szCs w:val="20"/>
        </w:rPr>
        <w:t xml:space="preserve">(Julia Le Duc/Associated </w:t>
      </w:r>
      <w:proofErr w:type="gramStart"/>
      <w:r w:rsidR="00DF0889" w:rsidRPr="00DD16F0">
        <w:rPr>
          <w:rStyle w:val="credit"/>
          <w:rFonts w:ascii="Times New Roman" w:hAnsi="Times New Roman" w:cs="Times New Roman"/>
          <w:caps/>
          <w:color w:val="000000"/>
          <w:sz w:val="20"/>
          <w:szCs w:val="20"/>
        </w:rPr>
        <w:t>Press)</w:t>
      </w:r>
      <w:r w:rsidR="00BB087E" w:rsidRPr="00BB08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BB087E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proofErr w:type="gramEnd"/>
      <w:r w:rsidR="00BB087E">
        <w:rPr>
          <w:rFonts w:ascii="Times New Roman" w:hAnsi="Times New Roman" w:cs="Times New Roman"/>
          <w:color w:val="000000"/>
          <w:sz w:val="20"/>
          <w:szCs w:val="20"/>
        </w:rPr>
        <w:t xml:space="preserve">      </w:t>
      </w:r>
      <w:r w:rsidR="00BB087E" w:rsidRPr="00DD16F0">
        <w:rPr>
          <w:rFonts w:ascii="Times New Roman" w:hAnsi="Times New Roman" w:cs="Times New Roman"/>
          <w:color w:val="000000"/>
          <w:sz w:val="20"/>
          <w:szCs w:val="20"/>
        </w:rPr>
        <w:t>$200,000</w:t>
      </w:r>
      <w:r w:rsidR="00BB087E" w:rsidRPr="00BB08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BB087E" w:rsidRPr="00DD16F0">
        <w:rPr>
          <w:rFonts w:ascii="Times New Roman" w:hAnsi="Times New Roman" w:cs="Times New Roman"/>
          <w:color w:val="000000"/>
          <w:sz w:val="20"/>
          <w:szCs w:val="20"/>
        </w:rPr>
        <w:t>worth of furniture to a</w:t>
      </w:r>
      <w:r w:rsidR="00BB087E" w:rsidRPr="00BB08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BB087E" w:rsidRPr="00DD16F0">
        <w:rPr>
          <w:rFonts w:ascii="Times New Roman" w:hAnsi="Times New Roman" w:cs="Times New Roman"/>
          <w:color w:val="000000"/>
          <w:sz w:val="20"/>
          <w:szCs w:val="20"/>
        </w:rPr>
        <w:t>Texas detention center</w:t>
      </w:r>
      <w:r w:rsidR="00BB087E" w:rsidRPr="00BB08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BB087E" w:rsidRPr="00DD16F0">
        <w:rPr>
          <w:rFonts w:ascii="Times New Roman" w:hAnsi="Times New Roman" w:cs="Times New Roman"/>
          <w:color w:val="000000"/>
          <w:sz w:val="20"/>
          <w:szCs w:val="20"/>
        </w:rPr>
        <w:t>housing</w:t>
      </w:r>
      <w:r w:rsidR="00BB087E">
        <w:rPr>
          <w:rStyle w:val="Caption1"/>
          <w:rFonts w:ascii="Times New Roman" w:hAnsi="Times New Roman" w:cs="Times New Roman"/>
          <w:color w:val="000000"/>
          <w:sz w:val="20"/>
          <w:szCs w:val="20"/>
        </w:rPr>
        <w:br/>
      </w:r>
      <w:r w:rsidR="00BB087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 w:rsidR="00DD16F0" w:rsidRPr="00DD16F0">
        <w:rPr>
          <w:rFonts w:ascii="Times New Roman" w:hAnsi="Times New Roman" w:cs="Times New Roman"/>
          <w:color w:val="000000"/>
          <w:sz w:val="20"/>
          <w:szCs w:val="20"/>
        </w:rPr>
        <w:t xml:space="preserve">migrant children. </w:t>
      </w:r>
      <w:r w:rsidR="00DD16F0" w:rsidRPr="00DD16F0">
        <w:rPr>
          <w:rFonts w:ascii="Times New Roman" w:hAnsi="Times New Roman" w:cs="Times New Roman"/>
          <w:i/>
          <w:color w:val="000000"/>
          <w:sz w:val="20"/>
          <w:szCs w:val="20"/>
        </w:rPr>
        <w:t>Washington Post</w:t>
      </w:r>
      <w:r w:rsidR="00DD16F0" w:rsidRPr="00DD16F0">
        <w:rPr>
          <w:rFonts w:ascii="Times New Roman" w:hAnsi="Times New Roman" w:cs="Times New Roman"/>
          <w:sz w:val="20"/>
          <w:szCs w:val="20"/>
        </w:rPr>
        <w:t xml:space="preserve"> June 26, 2019</w:t>
      </w:r>
      <w:r w:rsidR="00593B83">
        <w:rPr>
          <w:rFonts w:ascii="Times New Roman" w:hAnsi="Times New Roman" w:cs="Times New Roman"/>
          <w:sz w:val="20"/>
          <w:szCs w:val="20"/>
        </w:rPr>
        <w:t>.</w:t>
      </w:r>
    </w:p>
    <w:p w14:paraId="3A522E15" w14:textId="18DFCED3" w:rsidR="008D7C41" w:rsidRPr="00DD16F0" w:rsidRDefault="006E1298" w:rsidP="004277E1">
      <w:pPr>
        <w:pStyle w:val="NormalWeb"/>
        <w:ind w:right="-90"/>
      </w:pPr>
      <w:r w:rsidRPr="00DD16F0">
        <w:t xml:space="preserve">Who are we? Who do we want to </w:t>
      </w:r>
      <w:r w:rsidR="00DF0889" w:rsidRPr="00DD16F0">
        <w:t>b</w:t>
      </w:r>
      <w:r w:rsidRPr="00DD16F0">
        <w:t>ecome</w:t>
      </w:r>
      <w:r w:rsidR="00DD16F0">
        <w:t xml:space="preserve">? </w:t>
      </w:r>
      <w:r w:rsidRPr="00DD16F0">
        <w:t xml:space="preserve"> The Mass</w:t>
      </w:r>
      <w:r w:rsidR="00593B83">
        <w:t>.</w:t>
      </w:r>
      <w:r w:rsidRPr="00DD16F0">
        <w:t xml:space="preserve"> State House asks that question by</w:t>
      </w:r>
      <w:r w:rsidR="00DD16F0">
        <w:t xml:space="preserve"> </w:t>
      </w:r>
      <w:r w:rsidRPr="00DD16F0">
        <w:t>its</w:t>
      </w:r>
      <w:r w:rsidR="00BB087E">
        <w:t xml:space="preserve"> </w:t>
      </w:r>
      <w:r w:rsidRPr="00DD16F0">
        <w:t>very existence. Dedicated to the “people</w:t>
      </w:r>
      <w:r w:rsidR="00BB087E">
        <w:t>,</w:t>
      </w:r>
      <w:r w:rsidRPr="00DD16F0">
        <w:t>” its grandeur reminds us of the best we can be as a</w:t>
      </w:r>
      <w:r w:rsidR="00DD16F0">
        <w:t xml:space="preserve"> </w:t>
      </w:r>
      <w:r w:rsidRPr="00DD16F0">
        <w:t>nation-better than any others preceding the founding of this country</w:t>
      </w:r>
      <w:r w:rsidR="00DD16F0">
        <w:t xml:space="preserve">, a foundation built on </w:t>
      </w:r>
      <w:r w:rsidRPr="00DD16F0">
        <w:t xml:space="preserve">the truths we hold to be self-evident that ALL humans are created equal and endowed by their creator with …life, liberty, and the </w:t>
      </w:r>
      <w:r w:rsidRPr="00BB087E">
        <w:rPr>
          <w:b/>
        </w:rPr>
        <w:t>pursuit of</w:t>
      </w:r>
      <w:r w:rsidR="00BB087E" w:rsidRPr="00BB087E">
        <w:rPr>
          <w:b/>
        </w:rPr>
        <w:t xml:space="preserve"> </w:t>
      </w:r>
      <w:r w:rsidRPr="00BB087E">
        <w:rPr>
          <w:b/>
        </w:rPr>
        <w:t>happiness.</w:t>
      </w:r>
      <w:r w:rsidRPr="00DD16F0">
        <w:t xml:space="preserve">  </w:t>
      </w:r>
      <w:r w:rsidR="00BB087E">
        <w:t>Jefferson left t</w:t>
      </w:r>
      <w:r w:rsidRPr="00DD16F0">
        <w:t xml:space="preserve">hose </w:t>
      </w:r>
      <w:r w:rsidR="00593B83">
        <w:t xml:space="preserve">phrases </w:t>
      </w:r>
      <w:r w:rsidR="00BB087E">
        <w:t xml:space="preserve">deliberately vague in </w:t>
      </w:r>
      <w:r w:rsidR="004277E1">
        <w:t xml:space="preserve">his </w:t>
      </w:r>
      <w:r w:rsidR="00593B83">
        <w:br/>
      </w:r>
      <w:r w:rsidRPr="00DD16F0">
        <w:t>sublime opening to the D</w:t>
      </w:r>
      <w:r w:rsidR="00BB087E">
        <w:t xml:space="preserve">eclaration </w:t>
      </w:r>
      <w:r w:rsidRPr="00DD16F0">
        <w:t>of I</w:t>
      </w:r>
      <w:r w:rsidR="00BB087E">
        <w:t>ndependence,</w:t>
      </w:r>
      <w:r w:rsidR="004277E1">
        <w:t xml:space="preserve"> most likely </w:t>
      </w:r>
      <w:r w:rsidR="00BB087E">
        <w:t>because he understood that changing times would bring altered needs.</w:t>
      </w:r>
      <w:r w:rsidRPr="00DD16F0">
        <w:t xml:space="preserve"> </w:t>
      </w:r>
      <w:bookmarkStart w:id="0" w:name="_Hlk12523689"/>
      <w:r w:rsidRPr="00DD16F0">
        <w:t>Emma Lazarus’s</w:t>
      </w:r>
      <w:r w:rsidR="008D7C41" w:rsidRPr="00DD16F0">
        <w:t xml:space="preserve"> 1893 sonnet titled “The New Colossus</w:t>
      </w:r>
      <w:r w:rsidR="00BB087E">
        <w:t>,</w:t>
      </w:r>
      <w:r w:rsidR="008D7C41" w:rsidRPr="00DD16F0">
        <w:t xml:space="preserve">” </w:t>
      </w:r>
      <w:bookmarkEnd w:id="0"/>
      <w:r w:rsidR="00BB087E">
        <w:t xml:space="preserve">and </w:t>
      </w:r>
      <w:r w:rsidR="00BB087E" w:rsidRPr="00DD16F0">
        <w:t>read at the dedication of the S</w:t>
      </w:r>
      <w:r w:rsidR="00BB087E">
        <w:t xml:space="preserve">tatue </w:t>
      </w:r>
      <w:r w:rsidR="00BB087E" w:rsidRPr="00DD16F0">
        <w:t>of L</w:t>
      </w:r>
      <w:r w:rsidR="00BB087E">
        <w:t>iberty</w:t>
      </w:r>
      <w:r w:rsidR="00BB087E" w:rsidRPr="00DD16F0">
        <w:t xml:space="preserve"> on Oct 28, 1886</w:t>
      </w:r>
      <w:r w:rsidR="00BB087E">
        <w:t>,</w:t>
      </w:r>
      <w:r w:rsidR="00BB087E" w:rsidRPr="00DD16F0">
        <w:rPr>
          <w:color w:val="000000"/>
        </w:rPr>
        <w:t xml:space="preserve"> </w:t>
      </w:r>
      <w:r w:rsidR="00BB087E">
        <w:t>echoed those sentiments:</w:t>
      </w:r>
      <w:r w:rsidR="008D7C41" w:rsidRPr="00DD16F0">
        <w:t xml:space="preserve"> </w:t>
      </w:r>
      <w:r w:rsidR="00BB087E">
        <w:br/>
      </w:r>
      <w:r w:rsidR="00BB087E">
        <w:br/>
        <w:t xml:space="preserve">                 </w:t>
      </w:r>
      <w:r w:rsidR="008D7C41" w:rsidRPr="00DD16F0">
        <w:rPr>
          <w:color w:val="000000"/>
        </w:rPr>
        <w:t>"Give me your tired, your poor,</w:t>
      </w:r>
      <w:r w:rsidR="008D7C41" w:rsidRPr="00DD16F0">
        <w:rPr>
          <w:color w:val="000000"/>
        </w:rPr>
        <w:br/>
      </w:r>
      <w:r w:rsidR="00BB087E">
        <w:rPr>
          <w:color w:val="000000"/>
        </w:rPr>
        <w:t xml:space="preserve">                 </w:t>
      </w:r>
      <w:r w:rsidR="008D7C41" w:rsidRPr="00DD16F0">
        <w:rPr>
          <w:color w:val="000000"/>
        </w:rPr>
        <w:t>Your huddled masses yearning to breathe free,</w:t>
      </w:r>
      <w:r w:rsidR="008D7C41" w:rsidRPr="00DD16F0">
        <w:rPr>
          <w:color w:val="000000"/>
        </w:rPr>
        <w:br/>
      </w:r>
      <w:r w:rsidR="00BB087E">
        <w:rPr>
          <w:color w:val="000000"/>
        </w:rPr>
        <w:t xml:space="preserve">                 </w:t>
      </w:r>
      <w:r w:rsidR="008D7C41" w:rsidRPr="00DD16F0">
        <w:rPr>
          <w:color w:val="000000"/>
        </w:rPr>
        <w:t>The wretched refuse of your teeming shore.</w:t>
      </w:r>
      <w:r w:rsidR="008D7C41" w:rsidRPr="00DD16F0">
        <w:rPr>
          <w:color w:val="000000"/>
        </w:rPr>
        <w:br/>
      </w:r>
      <w:r w:rsidR="00BB087E">
        <w:rPr>
          <w:color w:val="000000"/>
        </w:rPr>
        <w:t xml:space="preserve">                 </w:t>
      </w:r>
      <w:r w:rsidR="008D7C41" w:rsidRPr="00DD16F0">
        <w:rPr>
          <w:color w:val="000000"/>
        </w:rPr>
        <w:t>Send these, the homeless, tempest-</w:t>
      </w:r>
      <w:proofErr w:type="spellStart"/>
      <w:r w:rsidR="008D7C41" w:rsidRPr="00DD16F0">
        <w:rPr>
          <w:color w:val="000000"/>
        </w:rPr>
        <w:t>tost</w:t>
      </w:r>
      <w:proofErr w:type="spellEnd"/>
      <w:r w:rsidR="008D7C41" w:rsidRPr="00DD16F0">
        <w:rPr>
          <w:color w:val="000000"/>
        </w:rPr>
        <w:t xml:space="preserve"> to me,</w:t>
      </w:r>
      <w:r w:rsidR="008D7C41" w:rsidRPr="00DD16F0">
        <w:rPr>
          <w:color w:val="000000"/>
        </w:rPr>
        <w:br/>
      </w:r>
      <w:r w:rsidR="00BB087E">
        <w:rPr>
          <w:color w:val="000000"/>
        </w:rPr>
        <w:t xml:space="preserve">                 </w:t>
      </w:r>
      <w:r w:rsidR="008D7C41" w:rsidRPr="00DD16F0">
        <w:rPr>
          <w:color w:val="000000"/>
        </w:rPr>
        <w:t>I lift my lamp beside the golden door!"</w:t>
      </w:r>
    </w:p>
    <w:p w14:paraId="23BF41B3" w14:textId="77777777" w:rsidR="00E5790D" w:rsidRDefault="00871B44">
      <w:pPr>
        <w:rPr>
          <w:rFonts w:ascii="Times New Roman" w:hAnsi="Times New Roman" w:cs="Times New Roman"/>
          <w:sz w:val="24"/>
          <w:szCs w:val="24"/>
        </w:rPr>
      </w:pPr>
      <w:r w:rsidRPr="00DD16F0">
        <w:rPr>
          <w:rFonts w:ascii="Times New Roman" w:hAnsi="Times New Roman" w:cs="Times New Roman"/>
          <w:sz w:val="24"/>
          <w:szCs w:val="24"/>
        </w:rPr>
        <w:t>We have come to a turning point in this nation, one demanding that we take our heads out of our collective social media, the technology tha</w:t>
      </w:r>
      <w:r w:rsidR="00BB087E">
        <w:rPr>
          <w:rFonts w:ascii="Times New Roman" w:hAnsi="Times New Roman" w:cs="Times New Roman"/>
          <w:sz w:val="24"/>
          <w:szCs w:val="24"/>
        </w:rPr>
        <w:t>t</w:t>
      </w:r>
      <w:r w:rsidRPr="00DD16F0">
        <w:rPr>
          <w:rFonts w:ascii="Times New Roman" w:hAnsi="Times New Roman" w:cs="Times New Roman"/>
          <w:sz w:val="24"/>
          <w:szCs w:val="24"/>
        </w:rPr>
        <w:t xml:space="preserve"> controls us, the Soma* that </w:t>
      </w:r>
      <w:r w:rsidR="00BB087E">
        <w:rPr>
          <w:rFonts w:ascii="Times New Roman" w:hAnsi="Times New Roman" w:cs="Times New Roman"/>
          <w:sz w:val="24"/>
          <w:szCs w:val="24"/>
        </w:rPr>
        <w:t xml:space="preserve">anesthetizes </w:t>
      </w:r>
      <w:r w:rsidRPr="00DD16F0">
        <w:rPr>
          <w:rFonts w:ascii="Times New Roman" w:hAnsi="Times New Roman" w:cs="Times New Roman"/>
          <w:sz w:val="24"/>
          <w:szCs w:val="24"/>
        </w:rPr>
        <w:t>us, and demand that we become once again the nation that our founding parents envisioned. The millennial workers at Wayfai</w:t>
      </w:r>
      <w:r w:rsidR="00BB087E">
        <w:rPr>
          <w:rFonts w:ascii="Times New Roman" w:hAnsi="Times New Roman" w:cs="Times New Roman"/>
          <w:sz w:val="24"/>
          <w:szCs w:val="24"/>
        </w:rPr>
        <w:t>r</w:t>
      </w:r>
      <w:r w:rsidRPr="00DD16F0">
        <w:rPr>
          <w:rFonts w:ascii="Times New Roman" w:hAnsi="Times New Roman" w:cs="Times New Roman"/>
          <w:sz w:val="24"/>
          <w:szCs w:val="24"/>
        </w:rPr>
        <w:t xml:space="preserve"> have decided to do just that. They are the true retainers of Jefferson’s hope for the world.</w:t>
      </w:r>
      <w:r w:rsidR="00BB087E">
        <w:rPr>
          <w:rFonts w:ascii="Times New Roman" w:hAnsi="Times New Roman" w:cs="Times New Roman"/>
          <w:sz w:val="24"/>
          <w:szCs w:val="24"/>
        </w:rPr>
        <w:t xml:space="preserve"> I salute them and </w:t>
      </w:r>
      <w:r w:rsidR="00006A4A">
        <w:rPr>
          <w:rFonts w:ascii="Times New Roman" w:hAnsi="Times New Roman" w:cs="Times New Roman"/>
          <w:sz w:val="24"/>
          <w:szCs w:val="24"/>
        </w:rPr>
        <w:t xml:space="preserve">you, </w:t>
      </w:r>
      <w:r w:rsidR="00BB087E">
        <w:rPr>
          <w:rFonts w:ascii="Times New Roman" w:hAnsi="Times New Roman" w:cs="Times New Roman"/>
          <w:sz w:val="24"/>
          <w:szCs w:val="24"/>
        </w:rPr>
        <w:t>the</w:t>
      </w:r>
      <w:r w:rsidR="00006A4A">
        <w:rPr>
          <w:rFonts w:ascii="Times New Roman" w:hAnsi="Times New Roman" w:cs="Times New Roman"/>
          <w:sz w:val="24"/>
          <w:szCs w:val="24"/>
        </w:rPr>
        <w:t xml:space="preserve"> true descendants of Jefferson’s promise.     </w:t>
      </w:r>
    </w:p>
    <w:p w14:paraId="3FB6EEFD" w14:textId="28685FAC" w:rsidR="006E1298" w:rsidRPr="00DD16F0" w:rsidRDefault="00E5790D">
      <w:pPr>
        <w:rPr>
          <w:rFonts w:ascii="Times New Roman" w:hAnsi="Times New Roman" w:cs="Times New Roman"/>
          <w:sz w:val="24"/>
          <w:szCs w:val="24"/>
        </w:rPr>
      </w:pPr>
      <w:r>
        <w:rPr>
          <w:color w:val="000000"/>
          <w:shd w:val="clear" w:color="auto" w:fill="FFFFFF"/>
        </w:rPr>
        <w:t xml:space="preserve">The State House is more than a building. Its grandeur and the care in maintenance and upkeep become a representation of the best that America stands for. The building itself is a reification, a living symbol of who we are as a </w:t>
      </w:r>
      <w:proofErr w:type="gramStart"/>
      <w:r>
        <w:rPr>
          <w:color w:val="000000"/>
          <w:shd w:val="clear" w:color="auto" w:fill="FFFFFF"/>
        </w:rPr>
        <w:t>Common Wealth</w:t>
      </w:r>
      <w:proofErr w:type="gramEnd"/>
      <w:r>
        <w:rPr>
          <w:color w:val="000000"/>
          <w:shd w:val="clear" w:color="auto" w:fill="FFFFFF"/>
        </w:rPr>
        <w:t xml:space="preserve"> and as a nation.</w:t>
      </w:r>
      <w:r w:rsidR="00006A4A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2D7EC844" w14:textId="472B1C48" w:rsidR="008D7C41" w:rsidRDefault="00871B44">
      <w:pPr>
        <w:rPr>
          <w:rFonts w:ascii="Times New Roman" w:hAnsi="Times New Roman" w:cs="Times New Roman"/>
          <w:color w:val="111111"/>
          <w:sz w:val="24"/>
          <w:szCs w:val="24"/>
        </w:rPr>
      </w:pPr>
      <w:r w:rsidRPr="00DD16F0">
        <w:rPr>
          <w:rFonts w:ascii="Times New Roman" w:hAnsi="Times New Roman" w:cs="Times New Roman"/>
          <w:sz w:val="24"/>
          <w:szCs w:val="24"/>
        </w:rPr>
        <w:t xml:space="preserve">What does this have to do with the State House? Everything. Its grandeur, dedication to history, honoring of its citizens, military as well as </w:t>
      </w:r>
      <w:r w:rsidR="00BB087E">
        <w:rPr>
          <w:rFonts w:ascii="Times New Roman" w:hAnsi="Times New Roman" w:cs="Times New Roman"/>
          <w:sz w:val="24"/>
          <w:szCs w:val="24"/>
        </w:rPr>
        <w:t>civilian, r</w:t>
      </w:r>
      <w:r w:rsidR="009F6A98" w:rsidRPr="00DD16F0">
        <w:rPr>
          <w:rFonts w:ascii="Times New Roman" w:hAnsi="Times New Roman" w:cs="Times New Roman"/>
          <w:sz w:val="24"/>
          <w:szCs w:val="24"/>
        </w:rPr>
        <w:t xml:space="preserve">emind us of why America became the beacon of hope for the free-and not </w:t>
      </w:r>
      <w:r w:rsidR="00BB087E">
        <w:rPr>
          <w:rFonts w:ascii="Times New Roman" w:hAnsi="Times New Roman" w:cs="Times New Roman"/>
          <w:sz w:val="24"/>
          <w:szCs w:val="24"/>
        </w:rPr>
        <w:t>so</w:t>
      </w:r>
      <w:r w:rsidR="009F6A98" w:rsidRPr="00DD16F0">
        <w:rPr>
          <w:rFonts w:ascii="Times New Roman" w:hAnsi="Times New Roman" w:cs="Times New Roman"/>
          <w:sz w:val="24"/>
          <w:szCs w:val="24"/>
        </w:rPr>
        <w:t xml:space="preserve"> free-world.</w:t>
      </w:r>
      <w:r w:rsidR="00593B83">
        <w:rPr>
          <w:rFonts w:ascii="Times New Roman" w:hAnsi="Times New Roman" w:cs="Times New Roman"/>
          <w:sz w:val="24"/>
          <w:szCs w:val="24"/>
        </w:rPr>
        <w:t xml:space="preserve"> </w:t>
      </w:r>
      <w:r w:rsidR="009F6A98" w:rsidRPr="00DD16F0">
        <w:rPr>
          <w:rFonts w:ascii="Times New Roman" w:hAnsi="Times New Roman" w:cs="Times New Roman"/>
          <w:sz w:val="24"/>
          <w:szCs w:val="24"/>
        </w:rPr>
        <w:t>As we travers</w:t>
      </w:r>
      <w:r w:rsidR="00EF5C99">
        <w:rPr>
          <w:rFonts w:ascii="Times New Roman" w:hAnsi="Times New Roman" w:cs="Times New Roman"/>
          <w:sz w:val="24"/>
          <w:szCs w:val="24"/>
        </w:rPr>
        <w:t>e</w:t>
      </w:r>
      <w:r w:rsidR="009F6A98" w:rsidRPr="00DD16F0">
        <w:rPr>
          <w:rFonts w:ascii="Times New Roman" w:hAnsi="Times New Roman" w:cs="Times New Roman"/>
          <w:sz w:val="24"/>
          <w:szCs w:val="24"/>
        </w:rPr>
        <w:t xml:space="preserve"> this storied structure, as we look at its spaces, its dedications, its working parts, we need to keep those questions</w:t>
      </w:r>
      <w:r w:rsidR="00593B83" w:rsidRPr="00593B83">
        <w:rPr>
          <w:rFonts w:ascii="Times New Roman" w:hAnsi="Times New Roman" w:cs="Times New Roman"/>
          <w:sz w:val="24"/>
          <w:szCs w:val="24"/>
        </w:rPr>
        <w:t xml:space="preserve"> </w:t>
      </w:r>
      <w:r w:rsidR="00593B83" w:rsidRPr="00DD16F0">
        <w:rPr>
          <w:rFonts w:ascii="Times New Roman" w:hAnsi="Times New Roman" w:cs="Times New Roman"/>
          <w:sz w:val="24"/>
          <w:szCs w:val="24"/>
        </w:rPr>
        <w:t>in mind</w:t>
      </w:r>
      <w:r w:rsidR="009F6A98" w:rsidRPr="00DD16F0">
        <w:rPr>
          <w:rFonts w:ascii="Times New Roman" w:hAnsi="Times New Roman" w:cs="Times New Roman"/>
          <w:sz w:val="24"/>
          <w:szCs w:val="24"/>
        </w:rPr>
        <w:t>.</w:t>
      </w:r>
      <w:r w:rsidR="004277E1">
        <w:rPr>
          <w:rFonts w:ascii="Times New Roman" w:hAnsi="Times New Roman" w:cs="Times New Roman"/>
          <w:sz w:val="24"/>
          <w:szCs w:val="24"/>
        </w:rPr>
        <w:t xml:space="preserve"> When we do </w:t>
      </w:r>
      <w:r w:rsidR="004277E1">
        <w:rPr>
          <w:rFonts w:ascii="Times New Roman" w:hAnsi="Times New Roman" w:cs="Times New Roman"/>
          <w:sz w:val="24"/>
          <w:szCs w:val="24"/>
        </w:rPr>
        <w:lastRenderedPageBreak/>
        <w:t>that, only then will we be able to recognize ourselves in the mirror.</w:t>
      </w:r>
      <w:r w:rsidR="004277E1">
        <w:rPr>
          <w:rFonts w:ascii="Times New Roman" w:hAnsi="Times New Roman" w:cs="Times New Roman"/>
          <w:sz w:val="24"/>
          <w:szCs w:val="24"/>
        </w:rPr>
        <w:br/>
      </w:r>
      <w:r w:rsidR="00593B83">
        <w:rPr>
          <w:rFonts w:ascii="Times New Roman" w:hAnsi="Times New Roman" w:cs="Times New Roman"/>
          <w:sz w:val="24"/>
          <w:szCs w:val="24"/>
        </w:rPr>
        <w:br/>
      </w:r>
      <w:r w:rsidR="00191504" w:rsidRPr="004277E1">
        <w:rPr>
          <w:rFonts w:ascii="Times New Roman" w:hAnsi="Times New Roman" w:cs="Times New Roman"/>
          <w:b/>
          <w:sz w:val="24"/>
          <w:szCs w:val="24"/>
        </w:rPr>
        <w:t>*S</w:t>
      </w:r>
      <w:r w:rsidR="00191504" w:rsidRPr="004277E1">
        <w:rPr>
          <w:rFonts w:ascii="Times New Roman" w:hAnsi="Times New Roman" w:cs="Times New Roman"/>
          <w:b/>
          <w:color w:val="111111"/>
          <w:sz w:val="24"/>
          <w:szCs w:val="24"/>
        </w:rPr>
        <w:t>oma,</w:t>
      </w:r>
      <w:r w:rsidR="00191504" w:rsidRPr="00DD16F0">
        <w:rPr>
          <w:rFonts w:ascii="Times New Roman" w:hAnsi="Times New Roman" w:cs="Times New Roman"/>
          <w:color w:val="111111"/>
          <w:sz w:val="24"/>
          <w:szCs w:val="24"/>
        </w:rPr>
        <w:t xml:space="preserve"> the drug used by characters in </w:t>
      </w:r>
      <w:r w:rsidR="00191504" w:rsidRPr="00593B83">
        <w:rPr>
          <w:rStyle w:val="Strong"/>
          <w:rFonts w:ascii="Times New Roman" w:hAnsi="Times New Roman" w:cs="Times New Roman"/>
          <w:b w:val="0"/>
          <w:color w:val="111111"/>
          <w:sz w:val="24"/>
          <w:szCs w:val="24"/>
        </w:rPr>
        <w:t xml:space="preserve">Aldous Huxley's </w:t>
      </w:r>
      <w:r w:rsidR="00191504" w:rsidRPr="00593B83">
        <w:rPr>
          <w:rStyle w:val="Strong"/>
          <w:rFonts w:ascii="Times New Roman" w:hAnsi="Times New Roman" w:cs="Times New Roman"/>
          <w:b w:val="0"/>
          <w:i/>
          <w:color w:val="111111"/>
          <w:sz w:val="24"/>
          <w:szCs w:val="24"/>
        </w:rPr>
        <w:t>Brave New World</w:t>
      </w:r>
      <w:r w:rsidR="00191504" w:rsidRPr="00593B83">
        <w:rPr>
          <w:rStyle w:val="Strong"/>
          <w:rFonts w:ascii="Times New Roman" w:hAnsi="Times New Roman" w:cs="Times New Roman"/>
          <w:b w:val="0"/>
          <w:color w:val="111111"/>
          <w:sz w:val="24"/>
          <w:szCs w:val="24"/>
        </w:rPr>
        <w:t xml:space="preserve">, </w:t>
      </w:r>
      <w:r w:rsidR="00015B01">
        <w:rPr>
          <w:rFonts w:ascii="Times New Roman" w:hAnsi="Times New Roman" w:cs="Times New Roman"/>
          <w:color w:val="111111"/>
          <w:sz w:val="24"/>
          <w:szCs w:val="24"/>
        </w:rPr>
        <w:t>which allowed</w:t>
      </w:r>
      <w:r w:rsidR="00191504" w:rsidRPr="00DD16F0">
        <w:rPr>
          <w:rFonts w:ascii="Times New Roman" w:hAnsi="Times New Roman" w:cs="Times New Roman"/>
          <w:color w:val="111111"/>
          <w:sz w:val="24"/>
          <w:szCs w:val="24"/>
        </w:rPr>
        <w:t xml:space="preserve"> people to escape from reality by thinking less critically</w:t>
      </w:r>
      <w:r w:rsidR="0050627B">
        <w:rPr>
          <w:rFonts w:ascii="Times New Roman" w:hAnsi="Times New Roman" w:cs="Times New Roman"/>
          <w:color w:val="111111"/>
          <w:sz w:val="24"/>
          <w:szCs w:val="24"/>
        </w:rPr>
        <w:t xml:space="preserve">, and which helped government to control them. </w:t>
      </w:r>
    </w:p>
    <w:p w14:paraId="5BE8C4FB" w14:textId="0BD9AE53" w:rsidR="00E5790D" w:rsidRDefault="00E5790D">
      <w:pPr>
        <w:rPr>
          <w:rFonts w:ascii="Times New Roman" w:hAnsi="Times New Roman" w:cs="Times New Roman"/>
          <w:color w:val="111111"/>
          <w:sz w:val="24"/>
          <w:szCs w:val="24"/>
        </w:rPr>
      </w:pPr>
    </w:p>
    <w:p w14:paraId="39015129" w14:textId="77777777" w:rsidR="00E5790D" w:rsidRPr="00DD16F0" w:rsidRDefault="00E5790D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E5790D" w:rsidRPr="00DD16F0" w:rsidSect="00BB087E">
      <w:pgSz w:w="12240" w:h="15840"/>
      <w:pgMar w:top="1080" w:right="144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922"/>
    <w:rsid w:val="00006A4A"/>
    <w:rsid w:val="00015B01"/>
    <w:rsid w:val="00191504"/>
    <w:rsid w:val="001D0EDF"/>
    <w:rsid w:val="002B7643"/>
    <w:rsid w:val="004277E1"/>
    <w:rsid w:val="004923FE"/>
    <w:rsid w:val="0050627B"/>
    <w:rsid w:val="00593B83"/>
    <w:rsid w:val="005B105D"/>
    <w:rsid w:val="006D2684"/>
    <w:rsid w:val="006E1298"/>
    <w:rsid w:val="00871B44"/>
    <w:rsid w:val="008D7C41"/>
    <w:rsid w:val="009557A2"/>
    <w:rsid w:val="009F6A98"/>
    <w:rsid w:val="00BB087E"/>
    <w:rsid w:val="00C07922"/>
    <w:rsid w:val="00C84174"/>
    <w:rsid w:val="00DD16F0"/>
    <w:rsid w:val="00DF0889"/>
    <w:rsid w:val="00E5790D"/>
    <w:rsid w:val="00EF23F8"/>
    <w:rsid w:val="00EF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F9BBD"/>
  <w15:chartTrackingRefBased/>
  <w15:docId w15:val="{CF3D489E-3CE2-4110-8E17-6738ECB0A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E129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E1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ption1">
    <w:name w:val="Caption1"/>
    <w:basedOn w:val="DefaultParagraphFont"/>
    <w:rsid w:val="00DF0889"/>
  </w:style>
  <w:style w:type="character" w:customStyle="1" w:styleId="credit">
    <w:name w:val="credit"/>
    <w:basedOn w:val="DefaultParagraphFont"/>
    <w:rsid w:val="00DF08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8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Ascher, Lois</dc:creator>
  <cp:keywords/>
  <dc:description/>
  <cp:lastModifiedBy>Hamed, Radwan Akram A</cp:lastModifiedBy>
  <cp:revision>7</cp:revision>
  <cp:lastPrinted>2019-06-27T15:04:00Z</cp:lastPrinted>
  <dcterms:created xsi:type="dcterms:W3CDTF">2019-06-27T14:56:00Z</dcterms:created>
  <dcterms:modified xsi:type="dcterms:W3CDTF">2019-07-08T17:27:00Z</dcterms:modified>
</cp:coreProperties>
</file>